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FB3CF0" w:rsidRDefault="001E41EF" w:rsidP="00257905">
      <w:pPr>
        <w:pStyle w:val="a3"/>
        <w:tabs>
          <w:tab w:val="left" w:pos="694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23875" cy="619125"/>
            <wp:effectExtent l="19050" t="0" r="9525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306F11" w:rsidRPr="00FB3CF0" w:rsidRDefault="00306F11" w:rsidP="00306F1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ТЕМРЮКСКОГО РАЙОНА</w:t>
      </w: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3C61F0" w:rsidRPr="009D1337" w:rsidRDefault="003C61F0" w:rsidP="003C61F0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C61F0" w:rsidRPr="009D1337" w:rsidRDefault="003C61F0" w:rsidP="003C61F0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C61F0" w:rsidRDefault="0005530C" w:rsidP="003C61F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</w:t>
      </w:r>
      <w:r w:rsidR="003C61F0">
        <w:rPr>
          <w:rFonts w:ascii="Times New Roman" w:hAnsi="Times New Roman"/>
          <w:b/>
          <w:sz w:val="28"/>
          <w:szCs w:val="28"/>
        </w:rPr>
        <w:t xml:space="preserve"> </w:t>
      </w:r>
      <w:r w:rsidR="003C61F0" w:rsidRPr="00D20277">
        <w:rPr>
          <w:rFonts w:ascii="Times New Roman" w:hAnsi="Times New Roman"/>
          <w:b/>
          <w:sz w:val="28"/>
          <w:szCs w:val="28"/>
        </w:rPr>
        <w:t>сессия</w:t>
      </w:r>
      <w:r w:rsidR="003C61F0">
        <w:rPr>
          <w:rFonts w:ascii="Times New Roman" w:hAnsi="Times New Roman"/>
          <w:b/>
          <w:sz w:val="28"/>
          <w:szCs w:val="28"/>
        </w:rPr>
        <w:tab/>
      </w:r>
      <w:r w:rsidR="003C61F0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                               </w:t>
      </w:r>
      <w:r w:rsidR="003C61F0" w:rsidRPr="008A3CCA">
        <w:rPr>
          <w:rFonts w:ascii="Times New Roman" w:hAnsi="Times New Roman"/>
          <w:b/>
          <w:sz w:val="28"/>
          <w:szCs w:val="28"/>
        </w:rPr>
        <w:t xml:space="preserve">          </w:t>
      </w:r>
      <w:r w:rsidR="00391A1E">
        <w:rPr>
          <w:rFonts w:ascii="Times New Roman" w:hAnsi="Times New Roman"/>
          <w:b/>
          <w:sz w:val="28"/>
          <w:szCs w:val="28"/>
        </w:rPr>
        <w:t xml:space="preserve">___ </w:t>
      </w:r>
      <w:r w:rsidR="003C61F0" w:rsidRPr="00D20277">
        <w:rPr>
          <w:rFonts w:ascii="Times New Roman" w:hAnsi="Times New Roman"/>
          <w:b/>
          <w:sz w:val="28"/>
          <w:szCs w:val="28"/>
        </w:rPr>
        <w:t>созыва</w:t>
      </w:r>
    </w:p>
    <w:p w:rsidR="003C61F0" w:rsidRPr="007C7171" w:rsidRDefault="003C61F0" w:rsidP="003C61F0">
      <w:pPr>
        <w:pStyle w:val="a3"/>
        <w:rPr>
          <w:rFonts w:ascii="Times New Roman" w:hAnsi="Times New Roman"/>
          <w:sz w:val="28"/>
          <w:szCs w:val="28"/>
        </w:rPr>
      </w:pPr>
    </w:p>
    <w:p w:rsidR="00306F11" w:rsidRDefault="0005530C" w:rsidP="003C61F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</w:t>
      </w:r>
      <w:r w:rsidR="003C61F0">
        <w:rPr>
          <w:rFonts w:ascii="Times New Roman" w:hAnsi="Times New Roman"/>
          <w:sz w:val="28"/>
          <w:szCs w:val="28"/>
        </w:rPr>
        <w:t>года</w:t>
      </w:r>
      <w:r w:rsidR="003C61F0">
        <w:rPr>
          <w:rFonts w:ascii="Times New Roman" w:hAnsi="Times New Roman"/>
          <w:sz w:val="28"/>
          <w:szCs w:val="28"/>
        </w:rPr>
        <w:tab/>
      </w:r>
      <w:r w:rsidR="003C61F0">
        <w:rPr>
          <w:rFonts w:ascii="Times New Roman" w:hAnsi="Times New Roman"/>
          <w:sz w:val="28"/>
          <w:szCs w:val="28"/>
        </w:rPr>
        <w:tab/>
      </w:r>
      <w:r w:rsidR="003C61F0">
        <w:rPr>
          <w:rFonts w:ascii="Times New Roman" w:hAnsi="Times New Roman"/>
          <w:sz w:val="28"/>
          <w:szCs w:val="28"/>
        </w:rPr>
        <w:tab/>
      </w:r>
      <w:r w:rsidR="003C61F0">
        <w:rPr>
          <w:rFonts w:ascii="Times New Roman" w:hAnsi="Times New Roman"/>
          <w:sz w:val="28"/>
          <w:szCs w:val="28"/>
        </w:rPr>
        <w:tab/>
      </w:r>
      <w:r w:rsidR="003C61F0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391A1E">
        <w:rPr>
          <w:rFonts w:ascii="Times New Roman" w:hAnsi="Times New Roman"/>
          <w:sz w:val="28"/>
          <w:szCs w:val="28"/>
        </w:rPr>
        <w:t xml:space="preserve">          </w:t>
      </w:r>
      <w:r w:rsidR="003C61F0">
        <w:rPr>
          <w:rFonts w:ascii="Times New Roman" w:hAnsi="Times New Roman"/>
          <w:sz w:val="28"/>
          <w:szCs w:val="28"/>
        </w:rPr>
        <w:t xml:space="preserve">            </w:t>
      </w:r>
      <w:r w:rsidR="003C61F0" w:rsidRPr="00D20277">
        <w:rPr>
          <w:rFonts w:ascii="Times New Roman" w:hAnsi="Times New Roman"/>
          <w:sz w:val="28"/>
          <w:szCs w:val="28"/>
        </w:rPr>
        <w:t>г.</w:t>
      </w:r>
      <w:r w:rsidR="003C61F0">
        <w:rPr>
          <w:rFonts w:ascii="Times New Roman" w:hAnsi="Times New Roman"/>
          <w:sz w:val="28"/>
          <w:szCs w:val="28"/>
        </w:rPr>
        <w:t xml:space="preserve"> </w:t>
      </w:r>
      <w:r w:rsidR="003C61F0" w:rsidRPr="00D20277">
        <w:rPr>
          <w:rFonts w:ascii="Times New Roman" w:hAnsi="Times New Roman"/>
          <w:sz w:val="28"/>
          <w:szCs w:val="28"/>
        </w:rPr>
        <w:t>Темрюк</w:t>
      </w:r>
    </w:p>
    <w:p w:rsidR="00306F11" w:rsidRPr="009D1337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306F11" w:rsidRDefault="00306F11" w:rsidP="00306F11">
      <w:pPr>
        <w:pStyle w:val="a3"/>
        <w:jc w:val="center"/>
        <w:rPr>
          <w:rFonts w:ascii="Times New Roman" w:hAnsi="Times New Roman"/>
          <w:sz w:val="32"/>
          <w:szCs w:val="32"/>
        </w:rPr>
      </w:pPr>
    </w:p>
    <w:p w:rsidR="001E41EF" w:rsidRPr="00306F11" w:rsidRDefault="001E41EF" w:rsidP="00306F1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847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7847">
        <w:rPr>
          <w:rFonts w:ascii="Times New Roman" w:hAnsi="Times New Roman" w:cs="Times New Roman"/>
          <w:b/>
          <w:sz w:val="28"/>
          <w:szCs w:val="28"/>
        </w:rPr>
        <w:t xml:space="preserve">городского поселения Темрюкского района </w:t>
      </w:r>
      <w:r w:rsidRPr="00D878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87847">
        <w:rPr>
          <w:rFonts w:ascii="Times New Roman" w:hAnsi="Times New Roman" w:cs="Times New Roman"/>
          <w:b/>
          <w:sz w:val="28"/>
          <w:szCs w:val="28"/>
        </w:rPr>
        <w:t>-го созыва от 26 января 2010 года № 4</w:t>
      </w:r>
      <w:r w:rsidR="00D87847" w:rsidRPr="00D87847">
        <w:rPr>
          <w:rFonts w:ascii="Times New Roman" w:hAnsi="Times New Roman" w:cs="Times New Roman"/>
          <w:b/>
          <w:sz w:val="28"/>
          <w:szCs w:val="28"/>
        </w:rPr>
        <w:t>8</w:t>
      </w:r>
      <w:r w:rsidR="00FE70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6E13" w:rsidRPr="00236E13">
        <w:rPr>
          <w:rFonts w:ascii="Times New Roman" w:hAnsi="Times New Roman"/>
          <w:b/>
          <w:sz w:val="28"/>
          <w:szCs w:val="28"/>
        </w:rPr>
        <w:t>«Об оплате труда работников муниципального бюджетного учреждения Темрюкского городског</w:t>
      </w:r>
      <w:r w:rsidR="00306F11">
        <w:rPr>
          <w:rFonts w:ascii="Times New Roman" w:hAnsi="Times New Roman"/>
          <w:b/>
          <w:sz w:val="28"/>
          <w:szCs w:val="28"/>
        </w:rPr>
        <w:t xml:space="preserve">о поселения Темрюкского района </w:t>
      </w:r>
      <w:r w:rsidR="00236E13" w:rsidRPr="00236E13">
        <w:rPr>
          <w:rFonts w:ascii="Times New Roman" w:hAnsi="Times New Roman"/>
          <w:b/>
          <w:sz w:val="28"/>
          <w:szCs w:val="28"/>
        </w:rPr>
        <w:t>«Общественно-социальный центр»</w:t>
      </w:r>
    </w:p>
    <w:p w:rsidR="00262C25" w:rsidRDefault="00262C25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803AC" w:rsidRDefault="00E803AC" w:rsidP="001E41EF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C2DCB" w:rsidRPr="001D1491" w:rsidRDefault="004757FF" w:rsidP="007C2DCB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E72C5">
        <w:rPr>
          <w:rFonts w:ascii="Times New Roman" w:hAnsi="Times New Roman" w:cs="Times New Roman"/>
          <w:sz w:val="28"/>
          <w:szCs w:val="28"/>
        </w:rPr>
        <w:t xml:space="preserve">Уставом Темрюкского городского поселения Темрюкского района, </w:t>
      </w:r>
      <w:r>
        <w:rPr>
          <w:rFonts w:ascii="Times New Roman" w:hAnsi="Times New Roman" w:cs="Times New Roman"/>
          <w:sz w:val="28"/>
          <w:szCs w:val="28"/>
        </w:rPr>
        <w:t>на основании пункта 2 статьи 53 Федерального закона от 6 октября 2003 года № 131-ФЗ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самоуправления в Российской Федерации», </w:t>
      </w:r>
      <w:r w:rsidR="00231851">
        <w:rPr>
          <w:rFonts w:ascii="Times New Roman" w:hAnsi="Times New Roman" w:cs="Times New Roman"/>
          <w:sz w:val="28"/>
          <w:szCs w:val="28"/>
        </w:rPr>
        <w:t xml:space="preserve">пунктом 20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23185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231851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A71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сессии Совета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-го созыва от 2</w:t>
      </w:r>
      <w:r w:rsidR="00231851" w:rsidRPr="002318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ноября 202</w:t>
      </w:r>
      <w:r w:rsidR="0023185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31851">
        <w:rPr>
          <w:rFonts w:ascii="Times New Roman" w:hAnsi="Times New Roman" w:cs="Times New Roman"/>
          <w:sz w:val="28"/>
          <w:szCs w:val="28"/>
        </w:rPr>
        <w:t>365</w:t>
      </w:r>
      <w:r>
        <w:rPr>
          <w:rFonts w:ascii="Times New Roman" w:hAnsi="Times New Roman" w:cs="Times New Roman"/>
          <w:sz w:val="28"/>
          <w:szCs w:val="28"/>
        </w:rPr>
        <w:t xml:space="preserve"> «О бюджете городского поселения Темрюкского района на 202</w:t>
      </w:r>
      <w:r w:rsidR="007F68B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B72B16">
        <w:rPr>
          <w:rFonts w:ascii="Times New Roman" w:hAnsi="Times New Roman" w:cs="Times New Roman"/>
          <w:sz w:val="28"/>
          <w:szCs w:val="28"/>
        </w:rPr>
        <w:t xml:space="preserve"> </w:t>
      </w:r>
      <w:r w:rsidR="00B72B16">
        <w:rPr>
          <w:rFonts w:ascii="Times New Roman" w:hAnsi="Times New Roman"/>
          <w:sz w:val="28"/>
          <w:szCs w:val="28"/>
        </w:rPr>
        <w:t xml:space="preserve">Совет </w:t>
      </w:r>
      <w:r w:rsidR="00B72B16" w:rsidRPr="00FB30BD">
        <w:rPr>
          <w:rFonts w:ascii="Times New Roman" w:hAnsi="Times New Roman"/>
          <w:sz w:val="28"/>
          <w:szCs w:val="28"/>
        </w:rPr>
        <w:t>Темрюкского городского поселения Темрюкского района</w:t>
      </w:r>
      <w:r w:rsidR="007C2DCB" w:rsidRPr="001D149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C2DCB">
        <w:rPr>
          <w:rFonts w:ascii="Times New Roman" w:hAnsi="Times New Roman"/>
          <w:sz w:val="28"/>
          <w:szCs w:val="28"/>
        </w:rPr>
        <w:t>р</w:t>
      </w:r>
      <w:proofErr w:type="gramEnd"/>
      <w:r w:rsidR="007C2DCB">
        <w:rPr>
          <w:rFonts w:ascii="Times New Roman" w:hAnsi="Times New Roman"/>
          <w:sz w:val="28"/>
          <w:szCs w:val="28"/>
        </w:rPr>
        <w:t xml:space="preserve"> е ш и л</w:t>
      </w:r>
      <w:r w:rsidR="007C2DCB" w:rsidRPr="001D1491">
        <w:rPr>
          <w:rFonts w:ascii="Times New Roman" w:hAnsi="Times New Roman"/>
          <w:sz w:val="28"/>
          <w:szCs w:val="28"/>
        </w:rPr>
        <w:t>:</w:t>
      </w:r>
    </w:p>
    <w:p w:rsidR="00167DB2" w:rsidRPr="006636C7" w:rsidRDefault="001E41EF" w:rsidP="00306F11">
      <w:pPr>
        <w:pStyle w:val="a3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36C7">
        <w:rPr>
          <w:rFonts w:ascii="Times New Roman" w:hAnsi="Times New Roman"/>
          <w:sz w:val="28"/>
          <w:szCs w:val="28"/>
        </w:rPr>
        <w:t xml:space="preserve">Внести в решение </w:t>
      </w:r>
      <w:r w:rsidRPr="006636C7">
        <w:rPr>
          <w:rFonts w:ascii="Times New Roman" w:hAnsi="Times New Roman"/>
          <w:sz w:val="28"/>
          <w:szCs w:val="28"/>
          <w:lang w:val="en-US"/>
        </w:rPr>
        <w:t>VI</w:t>
      </w:r>
      <w:r w:rsidRPr="006636C7">
        <w:rPr>
          <w:rFonts w:ascii="Times New Roman" w:hAnsi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6636C7">
        <w:rPr>
          <w:rFonts w:ascii="Times New Roman" w:hAnsi="Times New Roman"/>
          <w:sz w:val="28"/>
          <w:szCs w:val="28"/>
          <w:lang w:val="en-US"/>
        </w:rPr>
        <w:t>II</w:t>
      </w:r>
      <w:r w:rsidRPr="006636C7">
        <w:rPr>
          <w:rFonts w:ascii="Times New Roman" w:hAnsi="Times New Roman"/>
          <w:sz w:val="28"/>
          <w:szCs w:val="28"/>
        </w:rPr>
        <w:t>-го созыва от 26 января 2010 года №</w:t>
      </w:r>
      <w:r w:rsidR="00D72C82" w:rsidRPr="006636C7">
        <w:rPr>
          <w:rFonts w:ascii="Times New Roman" w:hAnsi="Times New Roman"/>
          <w:sz w:val="28"/>
          <w:szCs w:val="28"/>
        </w:rPr>
        <w:t xml:space="preserve"> 48 </w:t>
      </w:r>
      <w:r w:rsidR="00236E13" w:rsidRPr="006636C7">
        <w:rPr>
          <w:rFonts w:ascii="Times New Roman" w:hAnsi="Times New Roman"/>
          <w:sz w:val="28"/>
          <w:szCs w:val="28"/>
        </w:rPr>
        <w:t xml:space="preserve"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 </w:t>
      </w:r>
      <w:r w:rsidR="00D72C82" w:rsidRPr="006636C7">
        <w:rPr>
          <w:rFonts w:ascii="Times New Roman" w:hAnsi="Times New Roman" w:cs="Times New Roman"/>
          <w:sz w:val="28"/>
          <w:szCs w:val="28"/>
        </w:rPr>
        <w:t>изменени</w:t>
      </w:r>
      <w:r w:rsidR="006636C7" w:rsidRPr="006636C7">
        <w:rPr>
          <w:rFonts w:ascii="Times New Roman" w:hAnsi="Times New Roman" w:cs="Times New Roman"/>
          <w:sz w:val="28"/>
          <w:szCs w:val="28"/>
        </w:rPr>
        <w:t xml:space="preserve">я, </w:t>
      </w:r>
      <w:r w:rsidR="006636C7">
        <w:rPr>
          <w:rFonts w:ascii="Times New Roman" w:hAnsi="Times New Roman" w:cs="Times New Roman"/>
          <w:sz w:val="28"/>
          <w:szCs w:val="28"/>
        </w:rPr>
        <w:t>изложив</w:t>
      </w:r>
      <w:r w:rsidR="00167DB2" w:rsidRPr="006636C7">
        <w:rPr>
          <w:rFonts w:ascii="Times New Roman" w:hAnsi="Times New Roman" w:cs="Times New Roman"/>
          <w:sz w:val="28"/>
          <w:szCs w:val="28"/>
        </w:rPr>
        <w:t xml:space="preserve"> приложение № 2 к решению в новой редакции согласно приложению к настоящему решению.</w:t>
      </w:r>
    </w:p>
    <w:p w:rsidR="00A963B9" w:rsidRDefault="008C32F7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6B297F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636C7" w:rsidRPr="00D237D7">
        <w:rPr>
          <w:rFonts w:ascii="Times New Roman" w:hAnsi="Times New Roman"/>
          <w:sz w:val="28"/>
          <w:szCs w:val="28"/>
        </w:rPr>
        <w:t>П</w:t>
      </w:r>
      <w:r w:rsidR="00A963B9" w:rsidRPr="00D237D7">
        <w:rPr>
          <w:rFonts w:ascii="Times New Roman" w:hAnsi="Times New Roman"/>
          <w:sz w:val="28"/>
          <w:szCs w:val="28"/>
        </w:rPr>
        <w:t xml:space="preserve">ункт </w:t>
      </w:r>
      <w:r w:rsidR="006B297F" w:rsidRPr="00D237D7">
        <w:rPr>
          <w:rFonts w:ascii="Times New Roman" w:hAnsi="Times New Roman"/>
          <w:sz w:val="28"/>
          <w:szCs w:val="28"/>
        </w:rPr>
        <w:t>1</w:t>
      </w:r>
      <w:r w:rsidR="00A963B9" w:rsidRPr="00D237D7">
        <w:rPr>
          <w:rFonts w:ascii="Times New Roman" w:hAnsi="Times New Roman"/>
          <w:sz w:val="28"/>
          <w:szCs w:val="28"/>
        </w:rPr>
        <w:t xml:space="preserve"> решения </w:t>
      </w:r>
      <w:r w:rsidR="00320A1C" w:rsidRPr="00D237D7">
        <w:rPr>
          <w:rFonts w:ascii="Times New Roman" w:hAnsi="Times New Roman"/>
          <w:sz w:val="28"/>
          <w:szCs w:val="28"/>
          <w:lang w:val="en-US"/>
        </w:rPr>
        <w:t>LIV</w:t>
      </w:r>
      <w:r w:rsidR="00A963B9" w:rsidRPr="00D237D7">
        <w:rPr>
          <w:rFonts w:ascii="Times New Roman" w:hAnsi="Times New Roman"/>
          <w:sz w:val="28"/>
          <w:szCs w:val="28"/>
        </w:rPr>
        <w:t xml:space="preserve"> сессии</w:t>
      </w:r>
      <w:r w:rsidR="00EA4DD1" w:rsidRPr="00D237D7">
        <w:rPr>
          <w:rFonts w:ascii="Times New Roman" w:hAnsi="Times New Roman"/>
          <w:sz w:val="28"/>
          <w:szCs w:val="28"/>
        </w:rPr>
        <w:t xml:space="preserve"> Совета Темрюкского городского поселения Темрюкского района </w:t>
      </w:r>
      <w:r w:rsidR="00EA4DD1" w:rsidRPr="00D237D7">
        <w:rPr>
          <w:rFonts w:ascii="Times New Roman" w:hAnsi="Times New Roman"/>
          <w:sz w:val="28"/>
          <w:szCs w:val="28"/>
          <w:lang w:val="en-US"/>
        </w:rPr>
        <w:t>IV</w:t>
      </w:r>
      <w:r w:rsidR="00095E4D" w:rsidRPr="00D237D7">
        <w:rPr>
          <w:rFonts w:ascii="Times New Roman" w:hAnsi="Times New Roman"/>
          <w:sz w:val="28"/>
          <w:szCs w:val="28"/>
        </w:rPr>
        <w:t xml:space="preserve"> </w:t>
      </w:r>
      <w:r w:rsidR="00EA4DD1" w:rsidRPr="00D237D7">
        <w:rPr>
          <w:rFonts w:ascii="Times New Roman" w:hAnsi="Times New Roman"/>
          <w:sz w:val="28"/>
          <w:szCs w:val="28"/>
        </w:rPr>
        <w:t>созыва от 2</w:t>
      </w:r>
      <w:r w:rsidR="00320A1C" w:rsidRPr="00D237D7">
        <w:rPr>
          <w:rFonts w:ascii="Times New Roman" w:hAnsi="Times New Roman"/>
          <w:sz w:val="28"/>
          <w:szCs w:val="28"/>
        </w:rPr>
        <w:t>0</w:t>
      </w:r>
      <w:r w:rsidR="00EA4DD1" w:rsidRPr="00D237D7">
        <w:rPr>
          <w:rFonts w:ascii="Times New Roman" w:hAnsi="Times New Roman"/>
          <w:sz w:val="28"/>
          <w:szCs w:val="28"/>
        </w:rPr>
        <w:t xml:space="preserve"> </w:t>
      </w:r>
      <w:r w:rsidR="00320A1C" w:rsidRPr="00D237D7">
        <w:rPr>
          <w:rFonts w:ascii="Times New Roman" w:hAnsi="Times New Roman"/>
          <w:sz w:val="28"/>
          <w:szCs w:val="28"/>
        </w:rPr>
        <w:t>сентября</w:t>
      </w:r>
      <w:r w:rsidR="00EA4DD1" w:rsidRPr="00D237D7">
        <w:rPr>
          <w:rFonts w:ascii="Times New Roman" w:hAnsi="Times New Roman"/>
          <w:sz w:val="28"/>
          <w:szCs w:val="28"/>
        </w:rPr>
        <w:t xml:space="preserve"> 20</w:t>
      </w:r>
      <w:r w:rsidR="006B297F" w:rsidRPr="00D237D7">
        <w:rPr>
          <w:rFonts w:ascii="Times New Roman" w:hAnsi="Times New Roman"/>
          <w:sz w:val="28"/>
          <w:szCs w:val="28"/>
        </w:rPr>
        <w:t>2</w:t>
      </w:r>
      <w:r w:rsidR="00515A76" w:rsidRPr="00D237D7">
        <w:rPr>
          <w:rFonts w:ascii="Times New Roman" w:hAnsi="Times New Roman"/>
          <w:sz w:val="28"/>
          <w:szCs w:val="28"/>
        </w:rPr>
        <w:t>2</w:t>
      </w:r>
      <w:r w:rsidR="00EA4DD1" w:rsidRPr="00D237D7">
        <w:rPr>
          <w:rFonts w:ascii="Times New Roman" w:hAnsi="Times New Roman"/>
          <w:sz w:val="28"/>
          <w:szCs w:val="28"/>
        </w:rPr>
        <w:t xml:space="preserve"> года № </w:t>
      </w:r>
      <w:r w:rsidR="00515A76" w:rsidRPr="00D237D7">
        <w:rPr>
          <w:rFonts w:ascii="Times New Roman" w:hAnsi="Times New Roman"/>
          <w:sz w:val="28"/>
          <w:szCs w:val="28"/>
        </w:rPr>
        <w:t>3</w:t>
      </w:r>
      <w:r w:rsidR="00320A1C" w:rsidRPr="00D237D7">
        <w:rPr>
          <w:rFonts w:ascii="Times New Roman" w:hAnsi="Times New Roman"/>
          <w:sz w:val="28"/>
          <w:szCs w:val="28"/>
        </w:rPr>
        <w:t xml:space="preserve">47 </w:t>
      </w:r>
      <w:r w:rsidR="00EA4DD1" w:rsidRPr="00D237D7">
        <w:rPr>
          <w:rFonts w:ascii="Times New Roman" w:hAnsi="Times New Roman"/>
          <w:sz w:val="28"/>
          <w:szCs w:val="28"/>
        </w:rPr>
        <w:t>«О</w:t>
      </w:r>
      <w:r w:rsidR="00EA4DD1" w:rsidRPr="006B297F">
        <w:rPr>
          <w:rFonts w:ascii="Times New Roman" w:hAnsi="Times New Roman"/>
          <w:sz w:val="28"/>
          <w:szCs w:val="28"/>
        </w:rPr>
        <w:t xml:space="preserve"> внесении изменений в решение VI сессии Совета Темрюкского городского поселения Темрюкского района II-</w:t>
      </w:r>
      <w:proofErr w:type="spellStart"/>
      <w:r w:rsidR="00EA4DD1" w:rsidRPr="006B297F">
        <w:rPr>
          <w:rFonts w:ascii="Times New Roman" w:hAnsi="Times New Roman"/>
          <w:sz w:val="28"/>
          <w:szCs w:val="28"/>
        </w:rPr>
        <w:t>го</w:t>
      </w:r>
      <w:proofErr w:type="spellEnd"/>
      <w:r w:rsidR="00EA4DD1" w:rsidRPr="006B297F">
        <w:rPr>
          <w:rFonts w:ascii="Times New Roman" w:hAnsi="Times New Roman"/>
          <w:sz w:val="28"/>
          <w:szCs w:val="28"/>
        </w:rPr>
        <w:t xml:space="preserve"> созыва от 26 января 2010 года № 48 «Об оплате труда работников муниципального бюджетного учреждения Темрюкского городского поселения Темрюкского района</w:t>
      </w:r>
      <w:r w:rsidR="006636C7" w:rsidRPr="006B297F">
        <w:rPr>
          <w:rFonts w:ascii="Times New Roman" w:hAnsi="Times New Roman"/>
          <w:sz w:val="28"/>
          <w:szCs w:val="28"/>
        </w:rPr>
        <w:t xml:space="preserve"> «Общественно-социальный центр» считать утратившим силу.</w:t>
      </w:r>
      <w:proofErr w:type="gramEnd"/>
    </w:p>
    <w:p w:rsidR="001B5DB1" w:rsidRPr="00EA4DD1" w:rsidRDefault="001B5DB1" w:rsidP="008C32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9B6ED2">
        <w:rPr>
          <w:rFonts w:ascii="Times New Roman" w:hAnsi="Times New Roman"/>
          <w:sz w:val="28"/>
          <w:szCs w:val="28"/>
        </w:rPr>
        <w:t xml:space="preserve">Администрации Темрюкского городского поселения Темрюкского района обеспечить официальное опубликование настоящего решения в периодическом печатном издании газете Темрюкского района «Тамань» и официально разместить (опубликовать) на официальном сайте муниципального </w:t>
      </w:r>
      <w:r w:rsidRPr="009B6ED2">
        <w:rPr>
          <w:rFonts w:ascii="Times New Roman" w:hAnsi="Times New Roman"/>
          <w:sz w:val="28"/>
          <w:szCs w:val="28"/>
        </w:rPr>
        <w:lastRenderedPageBreak/>
        <w:t>образования Темрюкский район в информационно-телекоммуникационной сети «Интернет» и официальном сайте администрации Темрюкского городского поселения Темрюкского района в информационно-телекоммуникационной сети «Интернет</w:t>
      </w:r>
      <w:r w:rsidRPr="00837ABB">
        <w:rPr>
          <w:rFonts w:ascii="Times New Roman" w:hAnsi="Times New Roman"/>
          <w:sz w:val="28"/>
          <w:szCs w:val="28"/>
        </w:rPr>
        <w:t>».</w:t>
      </w:r>
    </w:p>
    <w:p w:rsidR="00D72C82" w:rsidRPr="005E1696" w:rsidRDefault="001B5DB1" w:rsidP="00D72C82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72C82" w:rsidRPr="005E16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D72C82" w:rsidRPr="005E169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D72C82" w:rsidRPr="005E1696">
        <w:rPr>
          <w:rFonts w:ascii="Times New Roman" w:hAnsi="Times New Roman"/>
          <w:sz w:val="28"/>
          <w:szCs w:val="28"/>
        </w:rPr>
        <w:t xml:space="preserve"> выполнением </w:t>
      </w:r>
      <w:r w:rsidR="001921FA">
        <w:rPr>
          <w:rFonts w:ascii="Times New Roman" w:hAnsi="Times New Roman"/>
          <w:sz w:val="28"/>
          <w:szCs w:val="28"/>
        </w:rPr>
        <w:t>р</w:t>
      </w:r>
      <w:r w:rsidR="001921FA" w:rsidRPr="00631136">
        <w:rPr>
          <w:rFonts w:ascii="Times New Roman" w:hAnsi="Times New Roman"/>
          <w:sz w:val="28"/>
          <w:szCs w:val="28"/>
        </w:rPr>
        <w:t>ешени</w:t>
      </w:r>
      <w:r w:rsidR="001921FA">
        <w:rPr>
          <w:rFonts w:ascii="Times New Roman" w:hAnsi="Times New Roman"/>
          <w:sz w:val="28"/>
          <w:szCs w:val="28"/>
        </w:rPr>
        <w:t>я</w:t>
      </w:r>
      <w:r w:rsidR="001921FA" w:rsidRPr="00631136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>возложить на заместителя главы Темрюкского городского поселения Темрюкского района А.В.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D72C82" w:rsidRPr="005E1696">
        <w:rPr>
          <w:rFonts w:ascii="Times New Roman" w:hAnsi="Times New Roman"/>
          <w:sz w:val="28"/>
          <w:szCs w:val="28"/>
        </w:rPr>
        <w:t xml:space="preserve">Румянцеву и постоянную комиссию Совета Темрюкского городского поселения Темрюкского района по вопросам экономики, бюджета, финансов, налогов, земельных и имущественных отношений, распоряжению муниципальной собственностью (председатель </w:t>
      </w:r>
      <w:r w:rsidR="00A342CC">
        <w:rPr>
          <w:rFonts w:ascii="Times New Roman" w:hAnsi="Times New Roman"/>
          <w:sz w:val="28"/>
          <w:szCs w:val="28"/>
        </w:rPr>
        <w:t>В.С.</w:t>
      </w:r>
      <w:r w:rsidR="00EF6D17">
        <w:rPr>
          <w:rFonts w:ascii="Times New Roman" w:hAnsi="Times New Roman"/>
          <w:sz w:val="28"/>
          <w:szCs w:val="28"/>
        </w:rPr>
        <w:t xml:space="preserve"> </w:t>
      </w:r>
      <w:r w:rsidR="00A342CC">
        <w:rPr>
          <w:rFonts w:ascii="Times New Roman" w:hAnsi="Times New Roman"/>
          <w:sz w:val="28"/>
          <w:szCs w:val="28"/>
        </w:rPr>
        <w:t>Герман</w:t>
      </w:r>
      <w:r w:rsidR="00D72C82" w:rsidRPr="005E1696">
        <w:rPr>
          <w:rFonts w:ascii="Times New Roman" w:hAnsi="Times New Roman"/>
          <w:sz w:val="28"/>
          <w:szCs w:val="28"/>
        </w:rPr>
        <w:t xml:space="preserve">). </w:t>
      </w:r>
    </w:p>
    <w:p w:rsidR="00306F11" w:rsidRDefault="001B5DB1" w:rsidP="004D5C69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5</w:t>
      </w:r>
      <w:r w:rsidR="00D72C82" w:rsidRPr="0063113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06F11">
        <w:rPr>
          <w:rFonts w:ascii="Times New Roman" w:hAnsi="Times New Roman"/>
          <w:sz w:val="28"/>
          <w:szCs w:val="28"/>
        </w:rPr>
        <w:t>Решение Совета Темрюкского городского поселения Темрюкского района «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 сессии Совета Темрюкского</w:t>
      </w:r>
      <w:r w:rsidR="00306F11">
        <w:rPr>
          <w:rFonts w:ascii="Times New Roman" w:hAnsi="Times New Roman" w:cs="Times New Roman"/>
          <w:sz w:val="28"/>
          <w:szCs w:val="28"/>
        </w:rPr>
        <w:t xml:space="preserve"> 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городского поселения Темрюкского района </w:t>
      </w:r>
      <w:r w:rsidR="00306F11" w:rsidRPr="0063113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6F11" w:rsidRPr="00631136">
        <w:rPr>
          <w:rFonts w:ascii="Times New Roman" w:hAnsi="Times New Roman" w:cs="Times New Roman"/>
          <w:sz w:val="28"/>
          <w:szCs w:val="28"/>
        </w:rPr>
        <w:t xml:space="preserve">-го созыва от 26 января 2010 года № 48 </w:t>
      </w:r>
      <w:r w:rsidR="00306F11" w:rsidRPr="00631136">
        <w:rPr>
          <w:rFonts w:ascii="Times New Roman" w:hAnsi="Times New Roman"/>
          <w:sz w:val="28"/>
          <w:szCs w:val="28"/>
        </w:rPr>
        <w:t>«Об оплате труда работников муниципального бюджетного учреждения Темрюкского городского поселения Темрюкского района «Общественно-социальный центр»</w:t>
      </w:r>
      <w:r w:rsidR="00306F11">
        <w:rPr>
          <w:rFonts w:ascii="Times New Roman" w:hAnsi="Times New Roman"/>
          <w:sz w:val="28"/>
          <w:szCs w:val="28"/>
        </w:rPr>
        <w:t xml:space="preserve"> </w:t>
      </w:r>
      <w:r w:rsidRPr="001B5DB1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 и распространяет свое действие на правоотношения, возникшие с 1 октября 202</w:t>
      </w:r>
      <w:r w:rsidR="00ED597A">
        <w:rPr>
          <w:rFonts w:ascii="Times New Roman" w:hAnsi="Times New Roman"/>
          <w:sz w:val="28"/>
          <w:szCs w:val="28"/>
        </w:rPr>
        <w:t>3</w:t>
      </w:r>
      <w:proofErr w:type="gramEnd"/>
      <w:r w:rsidRPr="001B5DB1">
        <w:rPr>
          <w:rFonts w:ascii="Times New Roman" w:hAnsi="Times New Roman"/>
          <w:sz w:val="28"/>
          <w:szCs w:val="28"/>
        </w:rPr>
        <w:t xml:space="preserve"> года.</w:t>
      </w: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306F11" w:rsidRDefault="00306F11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540E35" w:rsidRDefault="00540E35" w:rsidP="00306F11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514570" w:rsidRPr="00514570" w:rsidRDefault="00E607F9" w:rsidP="0051457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514570" w:rsidRPr="00514570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514570" w:rsidRPr="00514570">
        <w:rPr>
          <w:rFonts w:ascii="Times New Roman" w:eastAsia="Times New Roman" w:hAnsi="Times New Roman" w:cs="Times New Roman"/>
          <w:sz w:val="28"/>
          <w:szCs w:val="28"/>
        </w:rPr>
        <w:t>Темрюкского городского поселения</w:t>
      </w:r>
    </w:p>
    <w:p w:rsidR="00927178" w:rsidRDefault="00514570" w:rsidP="00E607F9">
      <w:pPr>
        <w:pStyle w:val="a3"/>
        <w:tabs>
          <w:tab w:val="left" w:pos="567"/>
          <w:tab w:val="left" w:pos="709"/>
          <w:tab w:val="left" w:pos="7655"/>
        </w:tabs>
        <w:jc w:val="both"/>
        <w:rPr>
          <w:rFonts w:ascii="Times New Roman" w:hAnsi="Times New Roman"/>
          <w:sz w:val="28"/>
          <w:szCs w:val="28"/>
        </w:rPr>
      </w:pPr>
      <w:r w:rsidRPr="00514570">
        <w:rPr>
          <w:rFonts w:ascii="Times New Roman" w:eastAsia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</w:t>
      </w:r>
      <w:r w:rsidR="00E607F9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51457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E607F9">
        <w:rPr>
          <w:rFonts w:ascii="Times New Roman" w:eastAsia="Times New Roman" w:hAnsi="Times New Roman" w:cs="Times New Roman"/>
          <w:sz w:val="28"/>
          <w:szCs w:val="28"/>
        </w:rPr>
        <w:t>В.А. Сидоров</w:t>
      </w:r>
    </w:p>
    <w:p w:rsidR="004227E9" w:rsidRDefault="004227E9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Совета Темрюкского городского поселения </w:t>
      </w:r>
    </w:p>
    <w:p w:rsidR="00927178" w:rsidRDefault="00927178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О.С. Гусева</w:t>
      </w:r>
    </w:p>
    <w:p w:rsidR="00927178" w:rsidRDefault="00A262E4" w:rsidP="00927178">
      <w:pPr>
        <w:pStyle w:val="a3"/>
        <w:tabs>
          <w:tab w:val="left" w:pos="567"/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«____» ____________ </w:t>
      </w:r>
      <w:bookmarkStart w:id="0" w:name="_GoBack"/>
      <w:bookmarkEnd w:id="0"/>
      <w:r w:rsidR="00927178" w:rsidRPr="00E94EB7">
        <w:rPr>
          <w:rFonts w:ascii="Times New Roman" w:hAnsi="Times New Roman"/>
          <w:sz w:val="28"/>
          <w:szCs w:val="28"/>
        </w:rPr>
        <w:t>года</w:t>
      </w:r>
    </w:p>
    <w:sectPr w:rsidR="00927178" w:rsidSect="00B72B16">
      <w:headerReference w:type="default" r:id="rId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8B5" w:rsidRDefault="007F68B5" w:rsidP="00552F2B">
      <w:pPr>
        <w:spacing w:after="0" w:line="240" w:lineRule="auto"/>
      </w:pPr>
      <w:r>
        <w:separator/>
      </w:r>
    </w:p>
  </w:endnote>
  <w:endnote w:type="continuationSeparator" w:id="0">
    <w:p w:rsidR="007F68B5" w:rsidRDefault="007F68B5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8B5" w:rsidRDefault="007F68B5" w:rsidP="00552F2B">
      <w:pPr>
        <w:spacing w:after="0" w:line="240" w:lineRule="auto"/>
      </w:pPr>
      <w:r>
        <w:separator/>
      </w:r>
    </w:p>
  </w:footnote>
  <w:footnote w:type="continuationSeparator" w:id="0">
    <w:p w:rsidR="007F68B5" w:rsidRDefault="007F68B5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1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F68B5" w:rsidRPr="00552F2B" w:rsidRDefault="007F68B5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262E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F68B5" w:rsidRDefault="007F68B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03135"/>
    <w:rsid w:val="000239A7"/>
    <w:rsid w:val="0005530C"/>
    <w:rsid w:val="00060676"/>
    <w:rsid w:val="000870B5"/>
    <w:rsid w:val="00095E4D"/>
    <w:rsid w:val="000A30B8"/>
    <w:rsid w:val="000A6FDF"/>
    <w:rsid w:val="00114E26"/>
    <w:rsid w:val="001225CC"/>
    <w:rsid w:val="0012333E"/>
    <w:rsid w:val="00125A74"/>
    <w:rsid w:val="00140286"/>
    <w:rsid w:val="0014098A"/>
    <w:rsid w:val="001523A9"/>
    <w:rsid w:val="00167DB2"/>
    <w:rsid w:val="001921FA"/>
    <w:rsid w:val="00194056"/>
    <w:rsid w:val="00195783"/>
    <w:rsid w:val="001957AD"/>
    <w:rsid w:val="00196AF2"/>
    <w:rsid w:val="001A0DCA"/>
    <w:rsid w:val="001A481B"/>
    <w:rsid w:val="001B5DB1"/>
    <w:rsid w:val="001C6BCD"/>
    <w:rsid w:val="001E41EF"/>
    <w:rsid w:val="002157DD"/>
    <w:rsid w:val="002161AA"/>
    <w:rsid w:val="00231851"/>
    <w:rsid w:val="00236E13"/>
    <w:rsid w:val="0023717E"/>
    <w:rsid w:val="00237956"/>
    <w:rsid w:val="00240802"/>
    <w:rsid w:val="00255FED"/>
    <w:rsid w:val="00257905"/>
    <w:rsid w:val="00262C25"/>
    <w:rsid w:val="00263A48"/>
    <w:rsid w:val="00275801"/>
    <w:rsid w:val="00277260"/>
    <w:rsid w:val="00293609"/>
    <w:rsid w:val="002A0A19"/>
    <w:rsid w:val="002C6911"/>
    <w:rsid w:val="002F477B"/>
    <w:rsid w:val="002F794B"/>
    <w:rsid w:val="00306168"/>
    <w:rsid w:val="00306F11"/>
    <w:rsid w:val="00320A1C"/>
    <w:rsid w:val="00353B15"/>
    <w:rsid w:val="00354DD6"/>
    <w:rsid w:val="003554A2"/>
    <w:rsid w:val="00385506"/>
    <w:rsid w:val="00391A1E"/>
    <w:rsid w:val="0039633A"/>
    <w:rsid w:val="00397537"/>
    <w:rsid w:val="003A3389"/>
    <w:rsid w:val="003C61F0"/>
    <w:rsid w:val="003D4AFC"/>
    <w:rsid w:val="003E3CAE"/>
    <w:rsid w:val="00404E9C"/>
    <w:rsid w:val="004077E4"/>
    <w:rsid w:val="00410757"/>
    <w:rsid w:val="004227E9"/>
    <w:rsid w:val="00427447"/>
    <w:rsid w:val="00433C15"/>
    <w:rsid w:val="00442EA9"/>
    <w:rsid w:val="00463599"/>
    <w:rsid w:val="00464682"/>
    <w:rsid w:val="004757FF"/>
    <w:rsid w:val="0048181E"/>
    <w:rsid w:val="00482039"/>
    <w:rsid w:val="004857A2"/>
    <w:rsid w:val="00496D60"/>
    <w:rsid w:val="004D5C69"/>
    <w:rsid w:val="004D714C"/>
    <w:rsid w:val="004F0846"/>
    <w:rsid w:val="004F3A1F"/>
    <w:rsid w:val="004F5B0D"/>
    <w:rsid w:val="00510167"/>
    <w:rsid w:val="00514570"/>
    <w:rsid w:val="00515A76"/>
    <w:rsid w:val="00532D5D"/>
    <w:rsid w:val="00540592"/>
    <w:rsid w:val="00540E35"/>
    <w:rsid w:val="00542CB4"/>
    <w:rsid w:val="00552F2B"/>
    <w:rsid w:val="00562F4F"/>
    <w:rsid w:val="00565A5F"/>
    <w:rsid w:val="0057004F"/>
    <w:rsid w:val="005716BB"/>
    <w:rsid w:val="00574154"/>
    <w:rsid w:val="00595402"/>
    <w:rsid w:val="00597C32"/>
    <w:rsid w:val="005C2687"/>
    <w:rsid w:val="005D516A"/>
    <w:rsid w:val="005D5966"/>
    <w:rsid w:val="005D61DA"/>
    <w:rsid w:val="005E28A7"/>
    <w:rsid w:val="005F3DB1"/>
    <w:rsid w:val="005F5EA1"/>
    <w:rsid w:val="006018C9"/>
    <w:rsid w:val="00603475"/>
    <w:rsid w:val="006077B0"/>
    <w:rsid w:val="00611AAB"/>
    <w:rsid w:val="00621C6A"/>
    <w:rsid w:val="00631136"/>
    <w:rsid w:val="00640431"/>
    <w:rsid w:val="0065481A"/>
    <w:rsid w:val="006636C7"/>
    <w:rsid w:val="00664B4D"/>
    <w:rsid w:val="00672A0C"/>
    <w:rsid w:val="00677709"/>
    <w:rsid w:val="006804EC"/>
    <w:rsid w:val="006A3499"/>
    <w:rsid w:val="006B297F"/>
    <w:rsid w:val="006C6B0E"/>
    <w:rsid w:val="006E1712"/>
    <w:rsid w:val="006F1526"/>
    <w:rsid w:val="00705E8F"/>
    <w:rsid w:val="0072293E"/>
    <w:rsid w:val="0074487D"/>
    <w:rsid w:val="00751641"/>
    <w:rsid w:val="00784968"/>
    <w:rsid w:val="007A2161"/>
    <w:rsid w:val="007C2DCB"/>
    <w:rsid w:val="007F68B5"/>
    <w:rsid w:val="0081303F"/>
    <w:rsid w:val="008267C3"/>
    <w:rsid w:val="008337E8"/>
    <w:rsid w:val="00837717"/>
    <w:rsid w:val="00851EFD"/>
    <w:rsid w:val="008869AC"/>
    <w:rsid w:val="00895149"/>
    <w:rsid w:val="008A1D39"/>
    <w:rsid w:val="008A7675"/>
    <w:rsid w:val="008B1828"/>
    <w:rsid w:val="008C225C"/>
    <w:rsid w:val="008C32F7"/>
    <w:rsid w:val="008C6F9C"/>
    <w:rsid w:val="008E6F3C"/>
    <w:rsid w:val="008F2945"/>
    <w:rsid w:val="00906D5D"/>
    <w:rsid w:val="00927178"/>
    <w:rsid w:val="00940CEF"/>
    <w:rsid w:val="009472C4"/>
    <w:rsid w:val="009B2FB0"/>
    <w:rsid w:val="009B30B3"/>
    <w:rsid w:val="009B626C"/>
    <w:rsid w:val="009E0792"/>
    <w:rsid w:val="00A247B2"/>
    <w:rsid w:val="00A262E4"/>
    <w:rsid w:val="00A342CC"/>
    <w:rsid w:val="00A474FD"/>
    <w:rsid w:val="00A63717"/>
    <w:rsid w:val="00A67779"/>
    <w:rsid w:val="00A814F3"/>
    <w:rsid w:val="00A871D4"/>
    <w:rsid w:val="00A960DE"/>
    <w:rsid w:val="00A963B9"/>
    <w:rsid w:val="00AA3279"/>
    <w:rsid w:val="00AA59A0"/>
    <w:rsid w:val="00AC202F"/>
    <w:rsid w:val="00AC7A0E"/>
    <w:rsid w:val="00AF3081"/>
    <w:rsid w:val="00AF7CAD"/>
    <w:rsid w:val="00B055F3"/>
    <w:rsid w:val="00B17FCD"/>
    <w:rsid w:val="00B5567F"/>
    <w:rsid w:val="00B60880"/>
    <w:rsid w:val="00B647B5"/>
    <w:rsid w:val="00B72B16"/>
    <w:rsid w:val="00B72CA2"/>
    <w:rsid w:val="00B84173"/>
    <w:rsid w:val="00B87711"/>
    <w:rsid w:val="00BB24DE"/>
    <w:rsid w:val="00BB33D2"/>
    <w:rsid w:val="00BB41B0"/>
    <w:rsid w:val="00BC539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4787F"/>
    <w:rsid w:val="00C70EBC"/>
    <w:rsid w:val="00C8231E"/>
    <w:rsid w:val="00C91E20"/>
    <w:rsid w:val="00C955A7"/>
    <w:rsid w:val="00CA4616"/>
    <w:rsid w:val="00CD0DA9"/>
    <w:rsid w:val="00CE469F"/>
    <w:rsid w:val="00CE588D"/>
    <w:rsid w:val="00D01739"/>
    <w:rsid w:val="00D237D7"/>
    <w:rsid w:val="00D2725E"/>
    <w:rsid w:val="00D33C28"/>
    <w:rsid w:val="00D46F66"/>
    <w:rsid w:val="00D5505F"/>
    <w:rsid w:val="00D56C17"/>
    <w:rsid w:val="00D600F3"/>
    <w:rsid w:val="00D72C82"/>
    <w:rsid w:val="00D84F00"/>
    <w:rsid w:val="00D85748"/>
    <w:rsid w:val="00D87847"/>
    <w:rsid w:val="00DA0834"/>
    <w:rsid w:val="00DD0294"/>
    <w:rsid w:val="00DD387D"/>
    <w:rsid w:val="00DE1E7D"/>
    <w:rsid w:val="00DE7D45"/>
    <w:rsid w:val="00DF4CDB"/>
    <w:rsid w:val="00E20D52"/>
    <w:rsid w:val="00E2556A"/>
    <w:rsid w:val="00E306D0"/>
    <w:rsid w:val="00E31FCF"/>
    <w:rsid w:val="00E55CE2"/>
    <w:rsid w:val="00E5644D"/>
    <w:rsid w:val="00E571C9"/>
    <w:rsid w:val="00E607F9"/>
    <w:rsid w:val="00E63FE0"/>
    <w:rsid w:val="00E6591F"/>
    <w:rsid w:val="00E757FC"/>
    <w:rsid w:val="00E803AC"/>
    <w:rsid w:val="00EA3CBA"/>
    <w:rsid w:val="00EA4DD1"/>
    <w:rsid w:val="00EB326D"/>
    <w:rsid w:val="00EB33E8"/>
    <w:rsid w:val="00ED3B06"/>
    <w:rsid w:val="00ED461D"/>
    <w:rsid w:val="00ED597A"/>
    <w:rsid w:val="00ED5A12"/>
    <w:rsid w:val="00EF6D17"/>
    <w:rsid w:val="00F424FA"/>
    <w:rsid w:val="00F42671"/>
    <w:rsid w:val="00F51935"/>
    <w:rsid w:val="00F57A81"/>
    <w:rsid w:val="00F7384D"/>
    <w:rsid w:val="00FA254E"/>
    <w:rsid w:val="00FA4A1E"/>
    <w:rsid w:val="00FC0758"/>
    <w:rsid w:val="00FC381C"/>
    <w:rsid w:val="00FD3C93"/>
    <w:rsid w:val="00FD6EFE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table" w:styleId="ab">
    <w:name w:val="Table Grid"/>
    <w:basedOn w:val="a1"/>
    <w:rsid w:val="005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semiHidden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table" w:styleId="ab">
    <w:name w:val="Table Grid"/>
    <w:basedOn w:val="a1"/>
    <w:rsid w:val="00514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33</cp:revision>
  <cp:lastPrinted>2023-08-25T11:00:00Z</cp:lastPrinted>
  <dcterms:created xsi:type="dcterms:W3CDTF">2022-06-14T06:01:00Z</dcterms:created>
  <dcterms:modified xsi:type="dcterms:W3CDTF">2023-09-19T12:35:00Z</dcterms:modified>
</cp:coreProperties>
</file>